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B" w:rsidRPr="003D799C" w:rsidRDefault="001850CB" w:rsidP="001850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850CB" w:rsidRPr="003D799C" w:rsidRDefault="003D799C" w:rsidP="003D799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D799C">
        <w:rPr>
          <w:rFonts w:ascii="Times New Roman" w:eastAsia="Times New Roman" w:hAnsi="Times New Roman"/>
          <w:b/>
          <w:color w:val="000000"/>
          <w:sz w:val="28"/>
          <w:szCs w:val="28"/>
        </w:rPr>
        <w:t>«ЗАТВЕРДЖУЮ»</w:t>
      </w:r>
    </w:p>
    <w:p w:rsidR="003D799C" w:rsidRDefault="003D799C" w:rsidP="003D799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D799C">
        <w:rPr>
          <w:rFonts w:ascii="Times New Roman" w:eastAsia="Times New Roman" w:hAnsi="Times New Roman"/>
          <w:b/>
          <w:color w:val="000000"/>
          <w:sz w:val="28"/>
          <w:szCs w:val="28"/>
        </w:rPr>
        <w:t>______________</w:t>
      </w:r>
    </w:p>
    <w:p w:rsidR="00D9215B" w:rsidRPr="003D799C" w:rsidRDefault="00D9215B" w:rsidP="003D799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D799C" w:rsidRPr="003D799C" w:rsidRDefault="003D799C" w:rsidP="003D79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D799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Директор </w:t>
      </w:r>
      <w:proofErr w:type="spellStart"/>
      <w:r w:rsidRPr="003D799C">
        <w:rPr>
          <w:rFonts w:ascii="Times New Roman" w:eastAsia="Times New Roman" w:hAnsi="Times New Roman"/>
          <w:b/>
          <w:color w:val="000000"/>
          <w:sz w:val="28"/>
          <w:szCs w:val="28"/>
        </w:rPr>
        <w:t>школи</w:t>
      </w:r>
      <w:proofErr w:type="spellEnd"/>
      <w:r w:rsidRPr="003D799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               </w:t>
      </w:r>
      <w:proofErr w:type="spellStart"/>
      <w:r w:rsidRPr="003D799C">
        <w:rPr>
          <w:rFonts w:ascii="Times New Roman" w:eastAsia="Times New Roman" w:hAnsi="Times New Roman"/>
          <w:b/>
          <w:color w:val="000000"/>
          <w:sz w:val="28"/>
          <w:szCs w:val="28"/>
        </w:rPr>
        <w:t>Т.С.Яремко</w:t>
      </w:r>
      <w:proofErr w:type="spellEnd"/>
    </w:p>
    <w:p w:rsidR="001850CB" w:rsidRPr="003D799C" w:rsidRDefault="001850CB" w:rsidP="001850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</w:rPr>
      </w:pPr>
    </w:p>
    <w:p w:rsid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</w:rPr>
      </w:pPr>
    </w:p>
    <w:p w:rsid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</w:rPr>
      </w:pPr>
    </w:p>
    <w:p w:rsid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</w:rPr>
      </w:pPr>
    </w:p>
    <w:p w:rsid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</w:rPr>
      </w:pPr>
    </w:p>
    <w:p w:rsid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</w:rPr>
      </w:pPr>
    </w:p>
    <w:p w:rsid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</w:rPr>
      </w:pPr>
    </w:p>
    <w:p w:rsidR="001850CB" w:rsidRPr="00D9215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color w:val="002060"/>
          <w:sz w:val="56"/>
          <w:szCs w:val="56"/>
        </w:rPr>
      </w:pPr>
      <w:r w:rsidRPr="00D9215B">
        <w:rPr>
          <w:rFonts w:ascii="Monotype Corsiva" w:eastAsia="Times New Roman" w:hAnsi="Monotype Corsiva"/>
          <w:b/>
          <w:bCs/>
          <w:color w:val="002060"/>
          <w:sz w:val="56"/>
          <w:szCs w:val="56"/>
        </w:rPr>
        <w:t>СТАТУТ</w:t>
      </w:r>
    </w:p>
    <w:p w:rsidR="001850CB" w:rsidRP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color w:val="FF0000"/>
          <w:sz w:val="56"/>
          <w:szCs w:val="56"/>
        </w:rPr>
      </w:pPr>
      <w:r w:rsidRPr="001850CB">
        <w:rPr>
          <w:rFonts w:ascii="Monotype Corsiva" w:eastAsia="Times New Roman" w:hAnsi="Monotype Corsiva"/>
          <w:b/>
          <w:bCs/>
          <w:color w:val="FF0000"/>
          <w:sz w:val="56"/>
          <w:szCs w:val="56"/>
        </w:rPr>
        <w:t> НАУКОВОГО ТОВАРИСТВА УЧНІВ</w:t>
      </w:r>
    </w:p>
    <w:p w:rsidR="001850CB" w:rsidRP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color w:val="002060"/>
          <w:sz w:val="56"/>
          <w:szCs w:val="56"/>
        </w:rPr>
      </w:pPr>
      <w:r w:rsidRPr="001850CB">
        <w:rPr>
          <w:rFonts w:ascii="Monotype Corsiva" w:eastAsia="Times New Roman" w:hAnsi="Monotype Corsiva"/>
          <w:b/>
          <w:bCs/>
          <w:color w:val="FF0000"/>
          <w:sz w:val="56"/>
          <w:szCs w:val="56"/>
        </w:rPr>
        <w:t> </w:t>
      </w:r>
      <w:r w:rsidRPr="001850CB">
        <w:rPr>
          <w:rFonts w:ascii="Monotype Corsiva" w:eastAsia="Times New Roman" w:hAnsi="Monotype Corsiva"/>
          <w:b/>
          <w:bCs/>
          <w:color w:val="002060"/>
          <w:sz w:val="56"/>
          <w:szCs w:val="56"/>
        </w:rPr>
        <w:t>«ЕРУДИТ»</w:t>
      </w:r>
    </w:p>
    <w:p w:rsidR="001850CB" w:rsidRDefault="001850CB" w:rsidP="001850C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  <w:lang w:val="uk-UA"/>
        </w:rPr>
      </w:pPr>
      <w:r w:rsidRPr="001850CB">
        <w:rPr>
          <w:rFonts w:ascii="Monotype Corsiva" w:hAnsi="Monotype Corsiva"/>
          <w:b/>
          <w:color w:val="FF0000"/>
          <w:sz w:val="56"/>
          <w:szCs w:val="56"/>
          <w:lang w:val="uk-UA"/>
        </w:rPr>
        <w:t xml:space="preserve">Ізюмської загальноосвітньої школи І-ІІІ ступенів № 6 </w:t>
      </w:r>
    </w:p>
    <w:p w:rsidR="001850CB" w:rsidRDefault="001850CB" w:rsidP="001850C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  <w:lang w:val="uk-UA"/>
        </w:rPr>
      </w:pPr>
      <w:r w:rsidRPr="001850CB">
        <w:rPr>
          <w:rFonts w:ascii="Monotype Corsiva" w:hAnsi="Monotype Corsiva"/>
          <w:b/>
          <w:color w:val="FF0000"/>
          <w:sz w:val="56"/>
          <w:szCs w:val="56"/>
          <w:lang w:val="uk-UA"/>
        </w:rPr>
        <w:t xml:space="preserve">Ізюмської міської ради </w:t>
      </w:r>
    </w:p>
    <w:p w:rsidR="001850CB" w:rsidRPr="001850CB" w:rsidRDefault="001850CB" w:rsidP="001850CB">
      <w:pPr>
        <w:spacing w:after="0" w:line="240" w:lineRule="auto"/>
        <w:jc w:val="center"/>
        <w:rPr>
          <w:rFonts w:ascii="Monotype Corsiva" w:eastAsia="Times New Roman" w:hAnsi="Monotype Corsiva"/>
          <w:b/>
          <w:color w:val="FF0000"/>
          <w:sz w:val="56"/>
          <w:szCs w:val="56"/>
        </w:rPr>
      </w:pPr>
      <w:r w:rsidRPr="001850CB">
        <w:rPr>
          <w:rFonts w:ascii="Monotype Corsiva" w:hAnsi="Monotype Corsiva"/>
          <w:b/>
          <w:color w:val="FF0000"/>
          <w:sz w:val="56"/>
          <w:szCs w:val="56"/>
          <w:lang w:val="uk-UA"/>
        </w:rPr>
        <w:t>Харківської області</w:t>
      </w:r>
      <w:r w:rsidRPr="001850CB">
        <w:rPr>
          <w:rFonts w:ascii="Monotype Corsiva" w:eastAsia="Times New Roman" w:hAnsi="Monotype Corsiva"/>
          <w:b/>
          <w:color w:val="FF0000"/>
          <w:sz w:val="56"/>
          <w:szCs w:val="56"/>
        </w:rPr>
        <w:t> </w:t>
      </w:r>
    </w:p>
    <w:p w:rsidR="001850CB" w:rsidRPr="001850CB" w:rsidRDefault="001850CB" w:rsidP="001850CB">
      <w:pPr>
        <w:spacing w:after="0" w:line="240" w:lineRule="auto"/>
        <w:rPr>
          <w:rFonts w:ascii="Monotype Corsiva" w:eastAsia="Times New Roman" w:hAnsi="Monotype Corsiva"/>
          <w:color w:val="000000"/>
          <w:sz w:val="56"/>
          <w:szCs w:val="56"/>
        </w:rPr>
      </w:pPr>
    </w:p>
    <w:p w:rsidR="001850CB" w:rsidRPr="001850CB" w:rsidRDefault="001850CB" w:rsidP="001850CB">
      <w:pPr>
        <w:spacing w:after="0" w:line="240" w:lineRule="auto"/>
        <w:rPr>
          <w:rFonts w:ascii="Monotype Corsiva" w:eastAsia="Times New Roman" w:hAnsi="Monotype Corsiva"/>
          <w:color w:val="000000"/>
          <w:sz w:val="56"/>
          <w:szCs w:val="56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1850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1850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Мета </w:t>
      </w:r>
      <w:proofErr w:type="spellStart"/>
      <w:r w:rsidRPr="001850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роботи</w:t>
      </w:r>
      <w:proofErr w:type="spellEnd"/>
      <w:r w:rsidRPr="001850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учнівського</w:t>
      </w:r>
      <w:proofErr w:type="spellEnd"/>
      <w:r w:rsidRPr="001850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наукового</w:t>
      </w:r>
      <w:proofErr w:type="spellEnd"/>
      <w:r w:rsidRPr="001850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товариства</w:t>
      </w:r>
      <w:proofErr w:type="spellEnd"/>
    </w:p>
    <w:p w:rsidR="001850CB" w:rsidRPr="00CE4BC0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color w:val="414141"/>
          <w:sz w:val="28"/>
          <w:szCs w:val="28"/>
        </w:rPr>
      </w:pPr>
    </w:p>
    <w:p w:rsidR="001850CB" w:rsidRPr="001850CB" w:rsidRDefault="001850CB" w:rsidP="005523D0">
      <w:pPr>
        <w:numPr>
          <w:ilvl w:val="0"/>
          <w:numId w:val="1"/>
        </w:numPr>
        <w:spacing w:after="0" w:line="360" w:lineRule="auto"/>
        <w:ind w:left="300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інтелектуальний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розвиток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особистості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формування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творця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носія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національної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науки;</w:t>
      </w:r>
    </w:p>
    <w:p w:rsidR="001850CB" w:rsidRPr="001850CB" w:rsidRDefault="001850CB" w:rsidP="005523D0">
      <w:pPr>
        <w:numPr>
          <w:ilvl w:val="0"/>
          <w:numId w:val="1"/>
        </w:numPr>
        <w:spacing w:after="0" w:line="360" w:lineRule="auto"/>
        <w:ind w:left="300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розвиток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досл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ідницьких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здібностей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оволодіння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ними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методів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пізнання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світу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;</w:t>
      </w:r>
    </w:p>
    <w:p w:rsidR="001850CB" w:rsidRPr="001850CB" w:rsidRDefault="001850CB" w:rsidP="005523D0">
      <w:pPr>
        <w:numPr>
          <w:ilvl w:val="0"/>
          <w:numId w:val="1"/>
        </w:numPr>
        <w:spacing w:after="0" w:line="360" w:lineRule="auto"/>
        <w:ind w:left="300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самопізнання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самовизначення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самостійність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моральне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становлення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особистості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громадянської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зрілості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  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Ефективність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визначають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права та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обов'язки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члені</w:t>
      </w: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   До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вступити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кожен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хто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захоплюються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пошуком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прийняттям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неординарних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ішень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прагне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творчості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до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постійного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самовдосконалення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отримав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рекомендацію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вчителя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- предметника.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   Членами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  </w:t>
      </w:r>
      <w:r w:rsidRPr="001850CB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1850CB">
        <w:rPr>
          <w:rFonts w:ascii="Times New Roman" w:eastAsia="Times New Roman" w:hAnsi="Times New Roman"/>
          <w:sz w:val="28"/>
          <w:szCs w:val="28"/>
        </w:rPr>
        <w:t>-</w:t>
      </w:r>
      <w:r w:rsidRPr="001850CB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1850CB">
        <w:rPr>
          <w:rFonts w:ascii="Times New Roman" w:eastAsia="Times New Roman" w:hAnsi="Times New Roman"/>
          <w:sz w:val="28"/>
          <w:szCs w:val="28"/>
        </w:rPr>
        <w:t xml:space="preserve">  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класі</w:t>
      </w: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 xml:space="preserve"> закладу</w:t>
      </w:r>
      <w:r w:rsidRPr="001850CB"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хочуть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займатися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науково-дослідницькою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діяльністю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 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вступають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ідставі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особистого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бажання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рекомендації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вчителя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Учень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що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бере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участь </w:t>
      </w:r>
      <w:proofErr w:type="gram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у</w:t>
      </w:r>
      <w:proofErr w:type="gram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роботі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має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1850C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право: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обрати форму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(реферат,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доповідь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тощо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);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отримати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необхідну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консультацію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керівника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мати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індивідуальний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графік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консультацій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процесі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створення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отримати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рецензію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написану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роботу;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виступити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остаточним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варіантом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конференції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подати </w:t>
      </w: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свою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 xml:space="preserve"> роботу,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отримала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високу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оцінку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, на конкурс в район;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надрукувати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свою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 xml:space="preserve"> роботу,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отримала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високу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оцінку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збірнику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робіт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Учень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— член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 </w:t>
      </w:r>
      <w:proofErr w:type="spellStart"/>
      <w:r w:rsidRPr="001850C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зобов'язаний</w:t>
      </w:r>
      <w:proofErr w:type="spellEnd"/>
      <w:r w:rsidRPr="001850C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i/>
          <w:iCs/>
          <w:sz w:val="28"/>
          <w:szCs w:val="28"/>
        </w:rPr>
        <w:t>•</w:t>
      </w:r>
      <w:r w:rsidRPr="001850CB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 xml:space="preserve">регулярно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 xml:space="preserve"> активно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брати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участь 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засіданнях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своєї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секції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періодично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звітувати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результати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своїх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досл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іджень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засіданні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своєї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секції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брати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активну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участь 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шкільних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позашкільних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конференціях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;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виконувати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вимоги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оформлення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робіт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термі</w:t>
      </w: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Запис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до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учнів</w:t>
      </w:r>
      <w:proofErr w:type="spellEnd"/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Запис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 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здійснюють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ідставі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бажання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брати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участь 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науково-дослідницькій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роботі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результатів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діагностичних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досліджень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рекомендацій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учителів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предметників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Учень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пише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заяву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Вступивши до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учень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працює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одній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секцій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якій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відбуваються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тільки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консультації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регулярні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заняття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інтелектуального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потенціалу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творчих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здібностей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ісля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того, як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визначаться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тематикою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своїх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наукових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робіт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секцією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якій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працюватимуть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Рада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 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складає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розклад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занять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консультацій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кожній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секції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Рада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 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розглядає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затверджує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тематику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робіт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кожної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секції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визначає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вчителів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проводитимуть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заняття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консультації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кожній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секції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проводять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заняття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пов'язані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темою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наукової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ізнавальні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заняття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  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Вищим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органом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учнівського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є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1850C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загальні</w:t>
      </w:r>
      <w:proofErr w:type="spellEnd"/>
      <w:r w:rsidRPr="001850C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збори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членів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проводяться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2 рази на </w:t>
      </w:r>
      <w:proofErr w:type="spellStart"/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>ік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крім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випадків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коли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зібрання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необхідно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додатково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Загальні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збори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вирішують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питання</w:t>
      </w:r>
      <w:proofErr w:type="spellEnd"/>
      <w:r w:rsidRPr="001850C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1850CB" w:rsidRPr="001850CB" w:rsidRDefault="001850CB" w:rsidP="005523D0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змі</w:t>
      </w: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ст</w:t>
      </w:r>
      <w:proofErr w:type="spellEnd"/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секцій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кількість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Вибирають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Раду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Затверджують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Статут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вносять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нього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зміни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доповнення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lastRenderedPageBreak/>
        <w:t>Затверджують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план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gramStart"/>
      <w:r w:rsidRPr="001850C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період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між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загальними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зборами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вищим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органом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громадського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самоврядування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є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Рада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учнівського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50CB">
        <w:rPr>
          <w:rFonts w:ascii="Times New Roman" w:eastAsia="Times New Roman" w:hAnsi="Times New Roman"/>
          <w:sz w:val="28"/>
          <w:szCs w:val="28"/>
        </w:rPr>
        <w:t>товариства</w:t>
      </w:r>
      <w:proofErr w:type="spellEnd"/>
      <w:r w:rsidRPr="001850CB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E08CE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1850CB">
        <w:rPr>
          <w:rFonts w:ascii="Times New Roman" w:eastAsia="Times New Roman" w:hAnsi="Times New Roman"/>
          <w:sz w:val="28"/>
          <w:szCs w:val="28"/>
        </w:rPr>
        <w:t> </w:t>
      </w:r>
    </w:p>
    <w:p w:rsidR="001E08CE" w:rsidRPr="00D9215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b/>
          <w:color w:val="002060"/>
          <w:sz w:val="28"/>
          <w:szCs w:val="28"/>
        </w:rPr>
      </w:pPr>
      <w:proofErr w:type="spellStart"/>
      <w:r w:rsidRPr="00D9215B">
        <w:rPr>
          <w:rFonts w:ascii="Times New Roman" w:eastAsia="Times New Roman" w:hAnsi="Times New Roman"/>
          <w:b/>
          <w:color w:val="002060"/>
          <w:sz w:val="28"/>
          <w:szCs w:val="28"/>
        </w:rPr>
        <w:t>Девіз</w:t>
      </w:r>
      <w:proofErr w:type="spellEnd"/>
      <w:r w:rsidRPr="00D9215B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  НТУ «</w:t>
      </w:r>
      <w:proofErr w:type="spellStart"/>
      <w:r w:rsidRPr="00D9215B">
        <w:rPr>
          <w:rFonts w:ascii="Times New Roman" w:eastAsia="Times New Roman" w:hAnsi="Times New Roman"/>
          <w:b/>
          <w:color w:val="002060"/>
          <w:sz w:val="28"/>
          <w:szCs w:val="28"/>
        </w:rPr>
        <w:t>Ерудит</w:t>
      </w:r>
      <w:proofErr w:type="spellEnd"/>
      <w:r w:rsidRPr="00D9215B">
        <w:rPr>
          <w:rFonts w:ascii="Times New Roman" w:eastAsia="Times New Roman" w:hAnsi="Times New Roman"/>
          <w:b/>
          <w:color w:val="002060"/>
          <w:sz w:val="28"/>
          <w:szCs w:val="28"/>
        </w:rPr>
        <w:t>»</w:t>
      </w:r>
      <w:proofErr w:type="gramStart"/>
      <w:r w:rsidRPr="00D9215B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</w:t>
      </w:r>
      <w:r w:rsidR="001E08CE" w:rsidRPr="00D9215B">
        <w:rPr>
          <w:rFonts w:ascii="Times New Roman" w:eastAsia="Times New Roman" w:hAnsi="Times New Roman"/>
          <w:b/>
          <w:color w:val="002060"/>
          <w:sz w:val="28"/>
          <w:szCs w:val="28"/>
        </w:rPr>
        <w:t>:</w:t>
      </w:r>
      <w:proofErr w:type="gramEnd"/>
    </w:p>
    <w:p w:rsidR="001850CB" w:rsidRPr="001E08CE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b/>
          <w:color w:val="3A718F"/>
          <w:sz w:val="28"/>
          <w:szCs w:val="28"/>
        </w:rPr>
      </w:pPr>
      <w:r w:rsidRPr="001E08CE">
        <w:rPr>
          <w:rFonts w:ascii="Times New Roman" w:eastAsia="Times New Roman" w:hAnsi="Times New Roman"/>
          <w:b/>
          <w:color w:val="3A718F"/>
          <w:sz w:val="28"/>
          <w:szCs w:val="28"/>
        </w:rPr>
        <w:t>                                                                       </w:t>
      </w:r>
    </w:p>
    <w:p w:rsid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 w:rsidRPr="001E08CE">
        <w:rPr>
          <w:rFonts w:ascii="Times New Roman" w:eastAsia="Times New Roman" w:hAnsi="Times New Roman"/>
          <w:b/>
          <w:color w:val="3A718F"/>
          <w:sz w:val="28"/>
          <w:szCs w:val="28"/>
        </w:rPr>
        <w:t>    </w:t>
      </w:r>
      <w:r w:rsidRPr="001E08C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«</w:t>
      </w:r>
      <w:proofErr w:type="spellStart"/>
      <w:r w:rsidRPr="001E08C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Захоплюємось</w:t>
      </w:r>
      <w:proofErr w:type="spellEnd"/>
      <w:r w:rsidRPr="001E08C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1E08C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Досл</w:t>
      </w:r>
      <w:proofErr w:type="gramEnd"/>
      <w:r w:rsidRPr="001E08C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іджуємо</w:t>
      </w:r>
      <w:proofErr w:type="spellEnd"/>
      <w:r w:rsidRPr="001E08C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. </w:t>
      </w:r>
      <w:proofErr w:type="spellStart"/>
      <w:r w:rsidRPr="001E08C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Відкриваємо</w:t>
      </w:r>
      <w:proofErr w:type="spellEnd"/>
      <w:r w:rsidRPr="001E08C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»</w:t>
      </w:r>
    </w:p>
    <w:p w:rsidR="001E08CE" w:rsidRPr="001E08CE" w:rsidRDefault="001E08CE" w:rsidP="005523D0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color w:val="0E57C6"/>
          <w:sz w:val="28"/>
          <w:szCs w:val="28"/>
        </w:rPr>
      </w:pPr>
    </w:p>
    <w:p w:rsidR="001850CB" w:rsidRPr="00D9215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D9215B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Кредо:</w:t>
      </w:r>
    </w:p>
    <w:p w:rsidR="001E08CE" w:rsidRPr="001E08CE" w:rsidRDefault="001E08CE" w:rsidP="005523D0">
      <w:pPr>
        <w:spacing w:after="0" w:line="360" w:lineRule="auto"/>
        <w:contextualSpacing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1850CB" w:rsidRPr="001E08CE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Недостатньо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отримувати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знання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 xml:space="preserve"> –</w:t>
      </w:r>
    </w:p>
    <w:p w:rsidR="001850CB" w:rsidRPr="001E08CE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E08CE">
        <w:rPr>
          <w:rFonts w:ascii="Times New Roman" w:eastAsia="Times New Roman" w:hAnsi="Times New Roman"/>
          <w:sz w:val="28"/>
          <w:szCs w:val="28"/>
        </w:rPr>
        <w:t xml:space="preserve">треба </w:t>
      </w: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знайти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їм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застосування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>.</w:t>
      </w:r>
    </w:p>
    <w:p w:rsidR="001850CB" w:rsidRPr="001E08CE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Недостатньо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тільки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бажати</w:t>
      </w:r>
      <w:proofErr w:type="spellEnd"/>
      <w:r w:rsidRPr="001E08CE">
        <w:rPr>
          <w:rFonts w:ascii="Times New Roman" w:eastAsia="Times New Roman" w:hAnsi="Times New Roman"/>
          <w:sz w:val="28"/>
          <w:szCs w:val="28"/>
        </w:rPr>
        <w:t xml:space="preserve"> –</w:t>
      </w:r>
    </w:p>
    <w:p w:rsidR="001850CB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E08CE">
        <w:rPr>
          <w:rFonts w:ascii="Times New Roman" w:eastAsia="Times New Roman" w:hAnsi="Times New Roman"/>
          <w:sz w:val="28"/>
          <w:szCs w:val="28"/>
        </w:rPr>
        <w:t xml:space="preserve">треба </w:t>
      </w:r>
      <w:proofErr w:type="spellStart"/>
      <w:r w:rsidRPr="001E08CE">
        <w:rPr>
          <w:rFonts w:ascii="Times New Roman" w:eastAsia="Times New Roman" w:hAnsi="Times New Roman"/>
          <w:sz w:val="28"/>
          <w:szCs w:val="28"/>
        </w:rPr>
        <w:t>творити</w:t>
      </w:r>
      <w:proofErr w:type="spellEnd"/>
      <w:r w:rsidR="001E08CE">
        <w:rPr>
          <w:rFonts w:ascii="Times New Roman" w:eastAsia="Times New Roman" w:hAnsi="Times New Roman"/>
          <w:sz w:val="28"/>
          <w:szCs w:val="28"/>
        </w:rPr>
        <w:t>.</w:t>
      </w:r>
    </w:p>
    <w:p w:rsidR="001E08CE" w:rsidRPr="001E08CE" w:rsidRDefault="001E08CE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1850CB" w:rsidRPr="001E08CE" w:rsidRDefault="001E08CE" w:rsidP="005523D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                </w:t>
      </w:r>
      <w:proofErr w:type="spellStart"/>
      <w:r w:rsidR="001850CB" w:rsidRPr="001E08CE">
        <w:rPr>
          <w:rFonts w:ascii="Times New Roman" w:eastAsia="Times New Roman" w:hAnsi="Times New Roman"/>
          <w:i/>
          <w:iCs/>
          <w:sz w:val="28"/>
          <w:szCs w:val="28"/>
        </w:rPr>
        <w:t>Й.Гете</w:t>
      </w:r>
      <w:proofErr w:type="spellEnd"/>
      <w:r w:rsidR="001850CB" w:rsidRPr="001E08CE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1850CB" w:rsidRPr="00CE4BC0" w:rsidRDefault="001850CB" w:rsidP="005523D0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E4BC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8630A" w:rsidRDefault="0068630A"/>
    <w:sectPr w:rsidR="0068630A" w:rsidSect="001850CB">
      <w:pgSz w:w="11906" w:h="16838"/>
      <w:pgMar w:top="1134" w:right="850" w:bottom="1134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6F3"/>
    <w:multiLevelType w:val="multilevel"/>
    <w:tmpl w:val="076A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A1B89"/>
    <w:multiLevelType w:val="multilevel"/>
    <w:tmpl w:val="F4D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850CB"/>
    <w:rsid w:val="000E22F6"/>
    <w:rsid w:val="001850CB"/>
    <w:rsid w:val="001E08CE"/>
    <w:rsid w:val="002558C8"/>
    <w:rsid w:val="003D799C"/>
    <w:rsid w:val="005523D0"/>
    <w:rsid w:val="0068630A"/>
    <w:rsid w:val="00965CDB"/>
    <w:rsid w:val="00D9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47F3-CB3E-41C5-A107-258E6F16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7</cp:revision>
  <cp:lastPrinted>2019-02-20T10:44:00Z</cp:lastPrinted>
  <dcterms:created xsi:type="dcterms:W3CDTF">2019-02-08T08:02:00Z</dcterms:created>
  <dcterms:modified xsi:type="dcterms:W3CDTF">2019-02-20T10:47:00Z</dcterms:modified>
</cp:coreProperties>
</file>